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DB" w:rsidRPr="004D0E80" w:rsidRDefault="008046DB" w:rsidP="008046DB">
      <w:pPr>
        <w:pStyle w:val="a3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4D0E80">
        <w:rPr>
          <w:rFonts w:ascii="Times New Roman" w:hAnsi="Times New Roman"/>
          <w:bCs/>
          <w:sz w:val="28"/>
          <w:szCs w:val="28"/>
        </w:rPr>
        <w:t>Вносится</w:t>
      </w:r>
    </w:p>
    <w:p w:rsidR="008046DB" w:rsidRDefault="008046DB" w:rsidP="008046DB">
      <w:pPr>
        <w:pStyle w:val="a3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4D0E80">
        <w:rPr>
          <w:rFonts w:ascii="Times New Roman" w:hAnsi="Times New Roman"/>
          <w:bCs/>
          <w:sz w:val="28"/>
          <w:szCs w:val="28"/>
        </w:rPr>
        <w:t xml:space="preserve"> Советом депутатов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8046DB" w:rsidRDefault="00781A9E" w:rsidP="008046DB">
      <w:pPr>
        <w:pStyle w:val="a3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Новотроицкого</w:t>
      </w:r>
      <w:r w:rsidR="008046DB">
        <w:rPr>
          <w:rFonts w:ascii="Times New Roman" w:hAnsi="Times New Roman"/>
          <w:bCs/>
          <w:sz w:val="28"/>
          <w:szCs w:val="28"/>
        </w:rPr>
        <w:t xml:space="preserve"> сельсовета</w:t>
      </w:r>
    </w:p>
    <w:p w:rsidR="008046DB" w:rsidRDefault="008046DB" w:rsidP="008046DB">
      <w:pPr>
        <w:pStyle w:val="a3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Северного района </w:t>
      </w:r>
    </w:p>
    <w:p w:rsidR="008046DB" w:rsidRPr="004D0E80" w:rsidRDefault="008046DB" w:rsidP="008046DB">
      <w:pPr>
        <w:pStyle w:val="a3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8046DB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46DB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46DB" w:rsidRPr="006A721E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ЗАКОН</w:t>
      </w:r>
    </w:p>
    <w:p w:rsidR="008046DB" w:rsidRPr="006A721E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(ПРОЕКТ)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046DB" w:rsidRPr="006A721E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 xml:space="preserve">Об упразднении </w:t>
      </w:r>
      <w:r w:rsidR="00781A9E">
        <w:rPr>
          <w:rFonts w:ascii="Times New Roman" w:hAnsi="Times New Roman"/>
          <w:b/>
          <w:bCs/>
          <w:sz w:val="28"/>
          <w:szCs w:val="28"/>
        </w:rPr>
        <w:t xml:space="preserve">деревни </w:t>
      </w:r>
      <w:proofErr w:type="spellStart"/>
      <w:r w:rsidR="00781A9E">
        <w:rPr>
          <w:rFonts w:ascii="Times New Roman" w:hAnsi="Times New Roman"/>
          <w:b/>
          <w:bCs/>
          <w:sz w:val="28"/>
          <w:szCs w:val="28"/>
        </w:rPr>
        <w:t>Михеевка</w:t>
      </w:r>
      <w:proofErr w:type="spellEnd"/>
      <w:r w:rsidR="00781A9E">
        <w:rPr>
          <w:rFonts w:ascii="Times New Roman" w:hAnsi="Times New Roman"/>
          <w:b/>
          <w:bCs/>
          <w:sz w:val="28"/>
          <w:szCs w:val="28"/>
        </w:rPr>
        <w:t>, деревни Канаш</w:t>
      </w:r>
      <w:r w:rsidRPr="006A72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81A9E">
        <w:rPr>
          <w:rFonts w:ascii="Times New Roman" w:hAnsi="Times New Roman"/>
          <w:b/>
          <w:bCs/>
          <w:sz w:val="28"/>
          <w:szCs w:val="28"/>
        </w:rPr>
        <w:t>Новотроицкого</w:t>
      </w:r>
      <w:r w:rsidRPr="006A721E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</w:p>
    <w:p w:rsidR="008046DB" w:rsidRPr="006A721E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Северного района Новосибирской области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046DB" w:rsidRPr="006A721E" w:rsidRDefault="008046DB" w:rsidP="008046DB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Упразднить </w:t>
      </w:r>
      <w:r w:rsidR="00781A9E">
        <w:rPr>
          <w:rFonts w:ascii="Times New Roman" w:hAnsi="Times New Roman"/>
          <w:bCs/>
          <w:sz w:val="28"/>
          <w:szCs w:val="28"/>
        </w:rPr>
        <w:t xml:space="preserve">деревню </w:t>
      </w:r>
      <w:proofErr w:type="spellStart"/>
      <w:r w:rsidR="00781A9E">
        <w:rPr>
          <w:rFonts w:ascii="Times New Roman" w:hAnsi="Times New Roman"/>
          <w:bCs/>
          <w:sz w:val="28"/>
          <w:szCs w:val="28"/>
        </w:rPr>
        <w:t>Михеевка</w:t>
      </w:r>
      <w:proofErr w:type="spellEnd"/>
      <w:r w:rsidR="00781A9E">
        <w:rPr>
          <w:rFonts w:ascii="Times New Roman" w:hAnsi="Times New Roman"/>
          <w:bCs/>
          <w:sz w:val="28"/>
          <w:szCs w:val="28"/>
        </w:rPr>
        <w:t>, деревню Канаш Новотроицкого</w:t>
      </w:r>
      <w:r w:rsidRPr="00227174">
        <w:rPr>
          <w:rFonts w:ascii="Times New Roman" w:hAnsi="Times New Roman"/>
          <w:bCs/>
          <w:sz w:val="28"/>
          <w:szCs w:val="28"/>
        </w:rPr>
        <w:t xml:space="preserve"> сельсовета Северного </w:t>
      </w:r>
      <w:r w:rsidRPr="00227174">
        <w:rPr>
          <w:rFonts w:ascii="Times New Roman" w:hAnsi="Times New Roman"/>
          <w:sz w:val="28"/>
          <w:szCs w:val="28"/>
        </w:rPr>
        <w:t>района Новосибирской области.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6A721E" w:rsidRDefault="008046DB" w:rsidP="008046DB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Исключить из реестра населённых пунктов Новосибирской области </w:t>
      </w:r>
      <w:r w:rsidR="00781A9E">
        <w:rPr>
          <w:rFonts w:ascii="Times New Roman" w:hAnsi="Times New Roman"/>
          <w:sz w:val="28"/>
          <w:szCs w:val="28"/>
        </w:rPr>
        <w:t xml:space="preserve">деревню </w:t>
      </w:r>
      <w:proofErr w:type="spellStart"/>
      <w:r w:rsidR="00781A9E">
        <w:rPr>
          <w:rFonts w:ascii="Times New Roman" w:hAnsi="Times New Roman"/>
          <w:sz w:val="28"/>
          <w:szCs w:val="28"/>
        </w:rPr>
        <w:t>Михеевка</w:t>
      </w:r>
      <w:proofErr w:type="spellEnd"/>
      <w:r w:rsidR="00781A9E">
        <w:rPr>
          <w:rFonts w:ascii="Times New Roman" w:hAnsi="Times New Roman"/>
          <w:sz w:val="28"/>
          <w:szCs w:val="28"/>
        </w:rPr>
        <w:t>, деревню Канаш Новотроицкого</w:t>
      </w:r>
      <w:r w:rsidRPr="00227174">
        <w:rPr>
          <w:rFonts w:ascii="Times New Roman" w:hAnsi="Times New Roman"/>
          <w:bCs/>
          <w:sz w:val="28"/>
          <w:szCs w:val="28"/>
        </w:rPr>
        <w:t xml:space="preserve"> сельсовета Северного </w:t>
      </w:r>
      <w:r w:rsidRPr="00227174">
        <w:rPr>
          <w:rFonts w:ascii="Times New Roman" w:hAnsi="Times New Roman"/>
          <w:sz w:val="28"/>
          <w:szCs w:val="28"/>
        </w:rPr>
        <w:t>района Новосибирской области.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6A721E" w:rsidRDefault="008046DB" w:rsidP="008046DB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Статья 3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>Настоящий Закон вступает в силу со дня, следующего за днём его официального опубликования.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A9E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Губернатор </w:t>
      </w:r>
    </w:p>
    <w:p w:rsidR="008046DB" w:rsidRPr="00227174" w:rsidRDefault="00781A9E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А.А. Травников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>г. Новосибирск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>«___»__________20__г.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№______- </w:t>
      </w:r>
      <w:proofErr w:type="gramStart"/>
      <w:r w:rsidRPr="00227174">
        <w:rPr>
          <w:rFonts w:ascii="Times New Roman" w:hAnsi="Times New Roman"/>
          <w:sz w:val="28"/>
          <w:szCs w:val="28"/>
        </w:rPr>
        <w:t>ОЗ</w:t>
      </w:r>
      <w:proofErr w:type="gramEnd"/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4537" w:rsidRPr="008046DB" w:rsidRDefault="006A4537">
      <w:pPr>
        <w:rPr>
          <w:rFonts w:ascii="Times New Roman" w:hAnsi="Times New Roman" w:cs="Times New Roman"/>
          <w:sz w:val="28"/>
          <w:szCs w:val="28"/>
        </w:rPr>
      </w:pPr>
    </w:p>
    <w:sectPr w:rsidR="006A4537" w:rsidRPr="008046DB" w:rsidSect="00907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46DB"/>
    <w:rsid w:val="006A4537"/>
    <w:rsid w:val="00781A9E"/>
    <w:rsid w:val="008046DB"/>
    <w:rsid w:val="0090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46D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Eias</cp:lastModifiedBy>
  <cp:revision>4</cp:revision>
  <dcterms:created xsi:type="dcterms:W3CDTF">2015-03-20T06:16:00Z</dcterms:created>
  <dcterms:modified xsi:type="dcterms:W3CDTF">2019-01-22T07:17:00Z</dcterms:modified>
</cp:coreProperties>
</file>